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DF" w:rsidRDefault="00644EDF" w:rsidP="00A41E7E">
      <w:pPr>
        <w:rPr>
          <w:rFonts w:ascii="Arial" w:hAnsi="Arial" w:cs="Arial"/>
          <w:b/>
        </w:rPr>
      </w:pPr>
      <w:bookmarkStart w:id="0" w:name="_GoBack"/>
      <w:bookmarkEnd w:id="0"/>
    </w:p>
    <w:p w:rsidR="00A9598D" w:rsidRPr="00DE3A47" w:rsidRDefault="004617B6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4F6F65">
        <w:rPr>
          <w:rFonts w:ascii="Arial" w:hAnsi="Arial" w:cs="Arial"/>
          <w:b/>
        </w:rPr>
        <w:t xml:space="preserve">13 </w:t>
      </w:r>
      <w:proofErr w:type="gramStart"/>
      <w:r w:rsidR="004F6F65">
        <w:rPr>
          <w:rFonts w:ascii="Arial" w:hAnsi="Arial" w:cs="Arial"/>
          <w:b/>
        </w:rPr>
        <w:t>Januari</w:t>
      </w:r>
      <w:proofErr w:type="gramEnd"/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4F6F65">
        <w:rPr>
          <w:rFonts w:ascii="Arial" w:hAnsi="Arial" w:cs="Arial"/>
          <w:b/>
        </w:rPr>
        <w:t>3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166ED" w:rsidRPr="00DE3A47">
        <w:rPr>
          <w:rFonts w:ascii="Arial" w:hAnsi="Arial" w:cs="Arial"/>
          <w:b/>
        </w:rPr>
        <w:t>1</w:t>
      </w:r>
      <w:r w:rsidR="004F6F65">
        <w:rPr>
          <w:rFonts w:ascii="Arial" w:hAnsi="Arial" w:cs="Arial"/>
          <w:b/>
        </w:rPr>
        <w:t>5</w:t>
      </w:r>
      <w:r w:rsidR="00816144" w:rsidRPr="00DE3A47">
        <w:rPr>
          <w:rFonts w:ascii="Arial" w:hAnsi="Arial" w:cs="Arial"/>
          <w:b/>
        </w:rPr>
        <w:t>,00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360E6E" w:rsidRDefault="002B547F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17406D" w:rsidRPr="00DE3A47">
        <w:rPr>
          <w:rFonts w:ascii="Arial" w:hAnsi="Arial" w:cs="Arial"/>
        </w:rPr>
        <w:t>Inga Lönn,</w:t>
      </w:r>
      <w:r w:rsidR="002E798B" w:rsidRPr="00DE3A47">
        <w:rPr>
          <w:rFonts w:ascii="Arial" w:hAnsi="Arial" w:cs="Arial"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>, Gudrun Lindgren</w:t>
      </w:r>
      <w:r w:rsidR="004D25C8" w:rsidRPr="00DE3A47">
        <w:rPr>
          <w:rFonts w:ascii="Arial" w:hAnsi="Arial" w:cs="Arial"/>
        </w:rPr>
        <w:t xml:space="preserve">,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AD4566" w:rsidRPr="00DE3A47">
        <w:rPr>
          <w:rFonts w:ascii="Arial" w:hAnsi="Arial" w:cs="Arial"/>
        </w:rPr>
        <w:t>.</w:t>
      </w:r>
      <w:r w:rsidR="009659E2" w:rsidRPr="00DE3A47">
        <w:rPr>
          <w:rFonts w:ascii="Arial" w:hAnsi="Arial" w:cs="Arial"/>
        </w:rPr>
        <w:t xml:space="preserve"> </w:t>
      </w:r>
    </w:p>
    <w:p w:rsidR="004F6F65" w:rsidRPr="00DE3A47" w:rsidRDefault="004F6F65" w:rsidP="00A41E7E">
      <w:pPr>
        <w:rPr>
          <w:rFonts w:ascii="Arial" w:hAnsi="Arial" w:cs="Arial"/>
        </w:rPr>
      </w:pPr>
      <w:r w:rsidRPr="004F6F65">
        <w:rPr>
          <w:rFonts w:ascii="Arial" w:hAnsi="Arial" w:cs="Arial"/>
          <w:b/>
        </w:rPr>
        <w:t xml:space="preserve">Anmält förhinder: </w:t>
      </w:r>
      <w:r w:rsidRPr="00DE3A47">
        <w:rPr>
          <w:rFonts w:ascii="Arial" w:hAnsi="Arial" w:cs="Arial"/>
        </w:rPr>
        <w:t>Monica Åkerblom</w:t>
      </w:r>
    </w:p>
    <w:p w:rsidR="00B85EC0" w:rsidRPr="00DE3A47" w:rsidRDefault="00B85EC0" w:rsidP="00A41E7E">
      <w:pPr>
        <w:rPr>
          <w:rFonts w:ascii="Arial" w:hAnsi="Arial" w:cs="Arial"/>
        </w:rPr>
      </w:pPr>
    </w:p>
    <w:p w:rsidR="00B85EC0" w:rsidRPr="00DE3A47" w:rsidRDefault="00B85EC0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Andersson hälsade ledamöterna välkomna till dagens styrelsemöte och förklarade mötet för öppnat.</w:t>
      </w:r>
    </w:p>
    <w:p w:rsidR="0099721D" w:rsidRPr="00DE3A47" w:rsidRDefault="0099721D" w:rsidP="00A41E7E">
      <w:pPr>
        <w:rPr>
          <w:rFonts w:ascii="Arial" w:hAnsi="Arial" w:cs="Arial"/>
          <w:b/>
        </w:rPr>
      </w:pPr>
    </w:p>
    <w:p w:rsidR="0097319C" w:rsidRPr="00DE3A47" w:rsidRDefault="00FE2413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Till</w:t>
      </w:r>
      <w:r w:rsidR="008C4BAF" w:rsidRPr="00DE3A47">
        <w:rPr>
          <w:rFonts w:ascii="Arial" w:hAnsi="Arial" w:cs="Arial"/>
          <w:b/>
        </w:rPr>
        <w:t xml:space="preserve"> protokolljusterare</w:t>
      </w:r>
      <w:r w:rsidRPr="00DE3A47">
        <w:rPr>
          <w:rFonts w:ascii="Arial" w:hAnsi="Arial" w:cs="Arial"/>
          <w:b/>
        </w:rPr>
        <w:t xml:space="preserve"> valdes</w:t>
      </w:r>
      <w:r w:rsidR="008C4BAF" w:rsidRPr="00DE3A47">
        <w:rPr>
          <w:rFonts w:ascii="Arial" w:hAnsi="Arial" w:cs="Arial"/>
        </w:rPr>
        <w:t>:</w:t>
      </w:r>
      <w:r w:rsidR="00230129" w:rsidRPr="00DE3A47">
        <w:rPr>
          <w:rFonts w:ascii="Arial" w:hAnsi="Arial" w:cs="Arial"/>
        </w:rPr>
        <w:t xml:space="preserve"> </w:t>
      </w:r>
      <w:r w:rsidR="004F6F65" w:rsidRPr="00DE3A47">
        <w:rPr>
          <w:rFonts w:ascii="Arial" w:hAnsi="Arial" w:cs="Arial"/>
        </w:rPr>
        <w:t>Gudrun Lindgren</w:t>
      </w:r>
    </w:p>
    <w:p w:rsidR="00D72140" w:rsidRPr="00DE3A47" w:rsidRDefault="00D72140" w:rsidP="00A41E7E">
      <w:pPr>
        <w:rPr>
          <w:rFonts w:ascii="Arial" w:hAnsi="Arial" w:cs="Arial"/>
        </w:rPr>
      </w:pPr>
    </w:p>
    <w:p w:rsidR="0097319C" w:rsidRPr="00DE3A47" w:rsidRDefault="0097319C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A41E7E">
      <w:pPr>
        <w:rPr>
          <w:rFonts w:ascii="Arial" w:hAnsi="Arial" w:cs="Arial"/>
        </w:rPr>
      </w:pPr>
    </w:p>
    <w:p w:rsidR="006C592A" w:rsidRPr="00DE3A47" w:rsidRDefault="00E66ABC" w:rsidP="00C71FE5">
      <w:pPr>
        <w:rPr>
          <w:rFonts w:ascii="Arial" w:hAnsi="Arial" w:cs="Arial"/>
          <w:color w:val="000000"/>
          <w:shd w:val="clear" w:color="auto" w:fill="FFFFFF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F06245" w:rsidRPr="00DE3A47">
        <w:rPr>
          <w:rFonts w:ascii="Arial" w:hAnsi="Arial" w:cs="Arial"/>
        </w:rPr>
        <w:t xml:space="preserve"> </w:t>
      </w:r>
      <w:r w:rsidR="005103A5" w:rsidRPr="00DE3A47">
        <w:rPr>
          <w:rFonts w:ascii="Arial" w:hAnsi="Arial" w:cs="Arial"/>
        </w:rPr>
        <w:t xml:space="preserve">Bygdegårdarnas Riksförbund </w:t>
      </w:r>
      <w:r w:rsidR="004F6F65">
        <w:rPr>
          <w:rFonts w:ascii="Arial" w:hAnsi="Arial" w:cs="Arial"/>
        </w:rPr>
        <w:t>krisstöd till samlingslokaler</w:t>
      </w:r>
      <w:r w:rsidR="00EB6344" w:rsidRPr="00DE3A47">
        <w:rPr>
          <w:rFonts w:ascii="Arial" w:hAnsi="Arial" w:cs="Arial"/>
        </w:rPr>
        <w:t xml:space="preserve"> </w:t>
      </w:r>
      <w:r w:rsidR="004F6F65" w:rsidRPr="00DE3A47">
        <w:rPr>
          <w:rFonts w:ascii="Arial" w:hAnsi="Arial" w:cs="Arial"/>
        </w:rPr>
        <w:t>Bygdegårdarnas Riksförbund</w:t>
      </w:r>
      <w:r w:rsidR="004F6F65">
        <w:rPr>
          <w:rFonts w:ascii="Arial" w:hAnsi="Arial" w:cs="Arial"/>
        </w:rPr>
        <w:t xml:space="preserve"> nyhetsbrev. Flens Kommun ang. bidragsansökan 2021 är registrerad. Skatteverket meddelar att det blir 0 kr i skatt.</w:t>
      </w:r>
      <w:r w:rsidR="007A05A7">
        <w:rPr>
          <w:rFonts w:ascii="Arial" w:hAnsi="Arial" w:cs="Arial"/>
        </w:rPr>
        <w:t xml:space="preserve"> ABF ändringar om </w:t>
      </w:r>
      <w:proofErr w:type="spellStart"/>
      <w:r w:rsidR="007A05A7">
        <w:rPr>
          <w:rFonts w:ascii="Arial" w:hAnsi="Arial" w:cs="Arial"/>
        </w:rPr>
        <w:t>kostnadserättning</w:t>
      </w:r>
      <w:proofErr w:type="spellEnd"/>
      <w:r w:rsidR="007A05A7">
        <w:rPr>
          <w:rFonts w:ascii="Arial" w:hAnsi="Arial" w:cs="Arial"/>
        </w:rPr>
        <w:t>.</w:t>
      </w:r>
    </w:p>
    <w:p w:rsidR="009A0B7C" w:rsidRPr="00DE3A47" w:rsidRDefault="009A0B7C" w:rsidP="00A41E7E">
      <w:pPr>
        <w:rPr>
          <w:rFonts w:ascii="Arial" w:hAnsi="Arial" w:cs="Arial"/>
        </w:rPr>
      </w:pPr>
    </w:p>
    <w:p w:rsidR="003252DB" w:rsidRPr="00DE3A47" w:rsidRDefault="00EB5834" w:rsidP="00206912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</w:t>
      </w:r>
      <w:r w:rsidR="00A806E0" w:rsidRPr="00DE3A47">
        <w:rPr>
          <w:rFonts w:ascii="Arial" w:hAnsi="Arial" w:cs="Arial"/>
          <w:b/>
        </w:rPr>
        <w:t>:</w:t>
      </w:r>
    </w:p>
    <w:p w:rsidR="00E451B1" w:rsidRPr="00DE3A47" w:rsidRDefault="00932F46" w:rsidP="003252DB">
      <w:pPr>
        <w:shd w:val="clear" w:color="auto" w:fill="FFFFFF"/>
        <w:rPr>
          <w:rFonts w:ascii="Arial" w:hAnsi="Arial" w:cs="Arial"/>
          <w:color w:val="000000"/>
        </w:rPr>
      </w:pPr>
      <w:r w:rsidRPr="00DE3A47">
        <w:rPr>
          <w:rFonts w:ascii="Arial" w:hAnsi="Arial" w:cs="Arial"/>
          <w:b/>
          <w:i/>
          <w:color w:val="000000"/>
        </w:rPr>
        <w:t xml:space="preserve">Nya </w:t>
      </w:r>
      <w:r w:rsidR="00EA47CF" w:rsidRPr="00DE3A47">
        <w:rPr>
          <w:rFonts w:ascii="Arial" w:hAnsi="Arial" w:cs="Arial"/>
          <w:b/>
          <w:i/>
          <w:color w:val="000000"/>
        </w:rPr>
        <w:t xml:space="preserve">medlemmar: </w:t>
      </w:r>
      <w:r w:rsidR="00C81FC8" w:rsidRPr="00DE3A47">
        <w:rPr>
          <w:rFonts w:ascii="Arial" w:hAnsi="Arial" w:cs="Arial"/>
          <w:color w:val="000000"/>
        </w:rPr>
        <w:t>Inga</w:t>
      </w:r>
      <w:r w:rsidR="00802AF2" w:rsidRPr="00DE3A47">
        <w:rPr>
          <w:rFonts w:ascii="Arial" w:hAnsi="Arial" w:cs="Arial"/>
          <w:color w:val="000000"/>
        </w:rPr>
        <w:t xml:space="preserve"> ny</w:t>
      </w:r>
      <w:r w:rsidR="007266A9" w:rsidRPr="00DE3A47">
        <w:rPr>
          <w:rFonts w:ascii="Arial" w:hAnsi="Arial" w:cs="Arial"/>
          <w:color w:val="000000"/>
        </w:rPr>
        <w:t>a</w:t>
      </w:r>
      <w:r w:rsidR="00802AF2" w:rsidRPr="00DE3A47">
        <w:rPr>
          <w:rFonts w:ascii="Arial" w:hAnsi="Arial" w:cs="Arial"/>
          <w:color w:val="000000"/>
        </w:rPr>
        <w:t xml:space="preserve"> medlemmar är</w:t>
      </w:r>
      <w:r w:rsidR="00955BD9" w:rsidRPr="00DE3A47">
        <w:rPr>
          <w:rFonts w:ascii="Arial" w:hAnsi="Arial" w:cs="Arial"/>
          <w:color w:val="000000"/>
        </w:rPr>
        <w:t xml:space="preserve"> registrerad</w:t>
      </w:r>
      <w:r w:rsidR="00D1023A" w:rsidRPr="00DE3A47">
        <w:rPr>
          <w:rFonts w:ascii="Arial" w:hAnsi="Arial" w:cs="Arial"/>
          <w:color w:val="000000"/>
        </w:rPr>
        <w:t>e</w:t>
      </w:r>
      <w:r w:rsidR="0079401A" w:rsidRPr="00DE3A47">
        <w:rPr>
          <w:rFonts w:ascii="Arial" w:hAnsi="Arial" w:cs="Arial"/>
          <w:color w:val="000000"/>
        </w:rPr>
        <w:t>.</w:t>
      </w:r>
      <w:r w:rsidR="007A05A7">
        <w:rPr>
          <w:rFonts w:ascii="Arial" w:hAnsi="Arial" w:cs="Arial"/>
          <w:color w:val="000000"/>
        </w:rPr>
        <w:t xml:space="preserve"> Har fått in 7800 kr i medlemsavgifter för 2021.</w:t>
      </w:r>
    </w:p>
    <w:p w:rsidR="00E451B1" w:rsidRDefault="00E451B1" w:rsidP="003252DB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DE3A47">
        <w:rPr>
          <w:rFonts w:ascii="Arial" w:hAnsi="Arial" w:cs="Arial"/>
          <w:b/>
          <w:i/>
          <w:color w:val="000000"/>
        </w:rPr>
        <w:t>Bokningar</w:t>
      </w:r>
      <w:r w:rsidR="00992868" w:rsidRPr="00DE3A47">
        <w:rPr>
          <w:rFonts w:ascii="Arial" w:hAnsi="Arial" w:cs="Arial"/>
          <w:b/>
          <w:i/>
          <w:color w:val="000000"/>
        </w:rPr>
        <w:t>na</w:t>
      </w:r>
      <w:r w:rsidR="00526485" w:rsidRPr="00DE3A47">
        <w:rPr>
          <w:rFonts w:ascii="Arial" w:hAnsi="Arial" w:cs="Arial"/>
          <w:color w:val="000000"/>
        </w:rPr>
        <w:t>:</w:t>
      </w:r>
      <w:r w:rsidR="00FA1241">
        <w:rPr>
          <w:rFonts w:ascii="Arial" w:hAnsi="Arial" w:cs="Arial"/>
          <w:color w:val="000000"/>
        </w:rPr>
        <w:t xml:space="preserve"> </w:t>
      </w:r>
      <w:r w:rsidR="00FA1241">
        <w:rPr>
          <w:rFonts w:ascii="Arial" w:hAnsi="Arial" w:cs="Arial"/>
          <w:color w:val="000000"/>
          <w:shd w:val="clear" w:color="auto" w:fill="FFFFFF"/>
        </w:rPr>
        <w:t> Hembygdsföreningen</w:t>
      </w:r>
      <w:proofErr w:type="gramEnd"/>
      <w:r w:rsidR="00FA1241">
        <w:rPr>
          <w:rFonts w:ascii="Arial" w:hAnsi="Arial" w:cs="Arial"/>
          <w:color w:val="000000"/>
          <w:shd w:val="clear" w:color="auto" w:fill="FFFFFF"/>
        </w:rPr>
        <w:t xml:space="preserve"> bokat sitt årsmöte 15/2- tveksamt då vi endast får hyra ut till 8 personer enligt nu gällande restriktioner</w:t>
      </w:r>
      <w:r w:rsidR="00FA1241">
        <w:rPr>
          <w:rFonts w:ascii="Arial" w:hAnsi="Arial" w:cs="Arial"/>
          <w:color w:val="000000"/>
        </w:rPr>
        <w:t xml:space="preserve"> </w:t>
      </w:r>
    </w:p>
    <w:p w:rsidR="007A05A7" w:rsidRDefault="007A05A7" w:rsidP="003252DB">
      <w:pPr>
        <w:shd w:val="clear" w:color="auto" w:fill="FFFFFF"/>
        <w:rPr>
          <w:rFonts w:ascii="Arial" w:hAnsi="Arial" w:cs="Arial"/>
          <w:color w:val="000000"/>
        </w:rPr>
      </w:pPr>
      <w:r w:rsidRPr="007A05A7">
        <w:rPr>
          <w:rFonts w:ascii="Arial" w:hAnsi="Arial" w:cs="Arial"/>
          <w:b/>
          <w:color w:val="000000"/>
        </w:rPr>
        <w:t>Ansökan om Krisstöd hos Boverket:</w:t>
      </w:r>
      <w:r>
        <w:rPr>
          <w:rFonts w:ascii="Arial" w:hAnsi="Arial" w:cs="Arial"/>
          <w:color w:val="000000"/>
        </w:rPr>
        <w:t xml:space="preserve"> Är gjord och de har beviljat 41327 kr som ska utbetalas.</w:t>
      </w:r>
    </w:p>
    <w:p w:rsidR="007A05A7" w:rsidRDefault="007A05A7" w:rsidP="003252DB">
      <w:pPr>
        <w:shd w:val="clear" w:color="auto" w:fill="FFFFFF"/>
        <w:rPr>
          <w:rFonts w:ascii="Arial" w:hAnsi="Arial" w:cs="Arial"/>
          <w:color w:val="000000"/>
        </w:rPr>
      </w:pPr>
      <w:r w:rsidRPr="007A05A7">
        <w:rPr>
          <w:rFonts w:ascii="Arial" w:hAnsi="Arial" w:cs="Arial"/>
          <w:b/>
          <w:color w:val="000000"/>
        </w:rPr>
        <w:t>Lekparken: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Lovade återkoppling av Anna på tekn. avd. som vi inte fått </w:t>
      </w:r>
      <w:r w:rsidR="00261185">
        <w:rPr>
          <w:rFonts w:ascii="Arial" w:hAnsi="Arial" w:cs="Arial"/>
          <w:color w:val="000000"/>
        </w:rPr>
        <w:t>har varit i kontakt med kommunen och de ska återkomma i slutet av januari -21.</w:t>
      </w:r>
    </w:p>
    <w:p w:rsidR="00261185" w:rsidRDefault="00261185" w:rsidP="003252DB">
      <w:pPr>
        <w:shd w:val="clear" w:color="auto" w:fill="FFFFFF"/>
        <w:rPr>
          <w:rFonts w:ascii="Arial" w:hAnsi="Arial" w:cs="Arial"/>
          <w:color w:val="000000"/>
        </w:rPr>
      </w:pPr>
      <w:r w:rsidRPr="00261185">
        <w:rPr>
          <w:rFonts w:ascii="Arial" w:hAnsi="Arial" w:cs="Arial"/>
          <w:b/>
          <w:color w:val="000000"/>
        </w:rPr>
        <w:t xml:space="preserve">Infotavlorna och Flens </w:t>
      </w:r>
      <w:proofErr w:type="gramStart"/>
      <w:r w:rsidRPr="00261185">
        <w:rPr>
          <w:rFonts w:ascii="Arial" w:hAnsi="Arial" w:cs="Arial"/>
          <w:b/>
          <w:color w:val="000000"/>
        </w:rPr>
        <w:t>kartan</w:t>
      </w:r>
      <w:proofErr w:type="gramEnd"/>
      <w:r w:rsidRPr="00261185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Meddelat att vi vill vara med.</w:t>
      </w:r>
    </w:p>
    <w:p w:rsidR="00261185" w:rsidRPr="00261185" w:rsidRDefault="00261185" w:rsidP="003252DB">
      <w:pPr>
        <w:shd w:val="clear" w:color="auto" w:fill="FFFFFF"/>
        <w:rPr>
          <w:rFonts w:ascii="Arial" w:hAnsi="Arial" w:cs="Arial"/>
          <w:color w:val="000000"/>
        </w:rPr>
      </w:pPr>
      <w:r w:rsidRPr="00261185">
        <w:rPr>
          <w:rFonts w:ascii="Arial" w:hAnsi="Arial" w:cs="Arial"/>
          <w:b/>
          <w:color w:val="000000"/>
        </w:rPr>
        <w:t>ABF ersättningar: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Är inskickad.</w:t>
      </w:r>
    </w:p>
    <w:p w:rsidR="00EB6344" w:rsidRPr="00DE3A47" w:rsidRDefault="00261185" w:rsidP="003252D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</w:t>
      </w:r>
      <w:r w:rsidR="00EB6344" w:rsidRPr="00DE3A47">
        <w:rPr>
          <w:rFonts w:ascii="Arial" w:hAnsi="Arial" w:cs="Arial"/>
          <w:b/>
          <w:color w:val="000000"/>
        </w:rPr>
        <w:t>öreningsstöd</w:t>
      </w:r>
      <w:r w:rsidR="00EB0036" w:rsidRPr="00DE3A47">
        <w:rPr>
          <w:rFonts w:ascii="Arial" w:hAnsi="Arial" w:cs="Arial"/>
          <w:b/>
          <w:color w:val="000000"/>
        </w:rPr>
        <w:t>: -21</w:t>
      </w:r>
      <w:r>
        <w:rPr>
          <w:rFonts w:ascii="Arial" w:hAnsi="Arial" w:cs="Arial"/>
          <w:color w:val="000000"/>
        </w:rPr>
        <w:t>: Dialogmöte kommer att ske någon gång under jan-</w:t>
      </w:r>
      <w:proofErr w:type="spellStart"/>
      <w:r>
        <w:rPr>
          <w:rFonts w:ascii="Arial" w:hAnsi="Arial" w:cs="Arial"/>
          <w:color w:val="000000"/>
        </w:rPr>
        <w:t>febr</w:t>
      </w:r>
      <w:proofErr w:type="spellEnd"/>
      <w:r>
        <w:rPr>
          <w:rFonts w:ascii="Arial" w:hAnsi="Arial" w:cs="Arial"/>
          <w:color w:val="000000"/>
        </w:rPr>
        <w:t>, beslut den 11 mars</w:t>
      </w:r>
      <w:r w:rsidR="00EB0036" w:rsidRPr="00DE3A47">
        <w:rPr>
          <w:rFonts w:ascii="Arial" w:hAnsi="Arial" w:cs="Arial"/>
          <w:color w:val="000000"/>
        </w:rPr>
        <w:t>.</w:t>
      </w:r>
    </w:p>
    <w:p w:rsidR="00DF36F0" w:rsidRPr="00DE3A47" w:rsidRDefault="00DF36F0" w:rsidP="003252DB">
      <w:pPr>
        <w:shd w:val="clear" w:color="auto" w:fill="FFFFFF"/>
        <w:rPr>
          <w:rFonts w:ascii="Arial" w:hAnsi="Arial" w:cs="Arial"/>
          <w:color w:val="000000"/>
        </w:rPr>
      </w:pPr>
    </w:p>
    <w:p w:rsidR="001B0E8C" w:rsidRPr="00DE3A47" w:rsidRDefault="008C5764" w:rsidP="004163AA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7B285C" w:rsidRPr="00DE3A47" w:rsidRDefault="007B285C" w:rsidP="007B285C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7B285C" w:rsidRDefault="007B285C" w:rsidP="007B285C">
      <w:pPr>
        <w:shd w:val="clear" w:color="auto" w:fill="FFFFFF"/>
        <w:rPr>
          <w:rFonts w:ascii="Arial" w:hAnsi="Arial" w:cs="Arial"/>
        </w:rPr>
      </w:pPr>
      <w:r w:rsidRPr="00DE3A47">
        <w:rPr>
          <w:rFonts w:ascii="Arial" w:hAnsi="Arial" w:cs="Arial"/>
        </w:rPr>
        <w:t>Monica A. har gått ig</w:t>
      </w:r>
      <w:r w:rsidR="00FA1241">
        <w:rPr>
          <w:rFonts w:ascii="Arial" w:hAnsi="Arial" w:cs="Arial"/>
        </w:rPr>
        <w:t>enom ekonomin</w:t>
      </w:r>
      <w:proofErr w:type="gramStart"/>
      <w:r w:rsidR="00FA1241">
        <w:rPr>
          <w:rFonts w:ascii="Arial" w:hAnsi="Arial" w:cs="Arial"/>
        </w:rPr>
        <w:t>,</w:t>
      </w:r>
      <w:r w:rsidRPr="00DE3A47">
        <w:rPr>
          <w:rFonts w:ascii="Arial" w:hAnsi="Arial" w:cs="Arial"/>
        </w:rPr>
        <w:t>.</w:t>
      </w:r>
      <w:proofErr w:type="gramEnd"/>
      <w:r w:rsidRPr="00DE3A47">
        <w:rPr>
          <w:rFonts w:ascii="Arial" w:hAnsi="Arial" w:cs="Arial"/>
        </w:rPr>
        <w:t xml:space="preserve"> </w:t>
      </w:r>
      <w:r w:rsidR="00FA1241">
        <w:rPr>
          <w:rFonts w:ascii="Arial" w:hAnsi="Arial" w:cs="Arial"/>
          <w:color w:val="000000"/>
          <w:shd w:val="clear" w:color="auto" w:fill="FFFFFF"/>
        </w:rPr>
        <w:t>Monica gav lägesbild.</w:t>
      </w:r>
    </w:p>
    <w:p w:rsidR="007B285C" w:rsidRPr="00DE3A47" w:rsidRDefault="007B285C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 w:rsidRPr="00DE3A47">
        <w:rPr>
          <w:rFonts w:ascii="Arial" w:hAnsi="Arial" w:cs="Arial"/>
          <w:i/>
          <w:color w:val="000000"/>
          <w:u w:val="single"/>
        </w:rPr>
        <w:t>Fastighetsskötsel</w:t>
      </w:r>
    </w:p>
    <w:p w:rsidR="00FA1241" w:rsidRDefault="00FA1241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På nästa styrelsemöte kommer prioritering och planering av fastighetsunderhåll att diskuteras.</w:t>
      </w:r>
    </w:p>
    <w:p w:rsidR="007B285C" w:rsidRDefault="007B285C" w:rsidP="007B285C">
      <w:pPr>
        <w:shd w:val="clear" w:color="auto" w:fill="FFFFFF"/>
        <w:rPr>
          <w:rFonts w:ascii="Arial" w:hAnsi="Arial" w:cs="Arial"/>
          <w:color w:val="000000"/>
        </w:rPr>
      </w:pPr>
      <w:r w:rsidRPr="00DE3A47">
        <w:rPr>
          <w:rFonts w:ascii="Arial" w:hAnsi="Arial" w:cs="Arial"/>
          <w:color w:val="000000"/>
        </w:rPr>
        <w:t xml:space="preserve">Tvättstugan </w:t>
      </w:r>
      <w:r>
        <w:rPr>
          <w:rFonts w:ascii="Arial" w:hAnsi="Arial" w:cs="Arial"/>
          <w:color w:val="000000"/>
        </w:rPr>
        <w:t>Sten och Inga har tittat på hur en lösning skulle kunna se ut som redovisades för styrelsen.</w:t>
      </w:r>
    </w:p>
    <w:p w:rsidR="00F85197" w:rsidRPr="00F85197" w:rsidRDefault="00F85197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 w:rsidRPr="00F85197">
        <w:rPr>
          <w:rFonts w:ascii="Arial" w:hAnsi="Arial" w:cs="Arial"/>
          <w:i/>
          <w:color w:val="000000"/>
          <w:u w:val="single"/>
        </w:rPr>
        <w:t>Medlemsaktiviteter våren 2021</w:t>
      </w:r>
    </w:p>
    <w:p w:rsidR="00F85197" w:rsidRDefault="00F85197" w:rsidP="00F8519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Tas upp på nästa styrelsemöte.</w:t>
      </w:r>
    </w:p>
    <w:p w:rsidR="00F85197" w:rsidRDefault="00F85197" w:rsidP="007B285C">
      <w:pPr>
        <w:shd w:val="clear" w:color="auto" w:fill="FFFFFF"/>
        <w:rPr>
          <w:rFonts w:ascii="Arial" w:hAnsi="Arial" w:cs="Arial"/>
          <w:color w:val="000000"/>
        </w:rPr>
      </w:pPr>
    </w:p>
    <w:p w:rsidR="007B285C" w:rsidRDefault="007B285C" w:rsidP="00A64B47">
      <w:pPr>
        <w:tabs>
          <w:tab w:val="left" w:pos="8789"/>
        </w:tabs>
        <w:rPr>
          <w:rFonts w:ascii="Arial" w:hAnsi="Arial" w:cs="Arial"/>
          <w:i/>
          <w:u w:val="single"/>
        </w:rPr>
      </w:pPr>
    </w:p>
    <w:p w:rsidR="00F85197" w:rsidRDefault="00F85197" w:rsidP="00A64B47">
      <w:pPr>
        <w:tabs>
          <w:tab w:val="left" w:pos="8789"/>
        </w:tabs>
        <w:rPr>
          <w:rFonts w:ascii="Arial" w:hAnsi="Arial" w:cs="Arial"/>
          <w:i/>
          <w:u w:val="single"/>
        </w:rPr>
      </w:pPr>
    </w:p>
    <w:p w:rsidR="00932374" w:rsidRDefault="00932374" w:rsidP="00A64B47">
      <w:pPr>
        <w:tabs>
          <w:tab w:val="left" w:pos="8789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Avloppsstopp 14-16/12</w:t>
      </w:r>
    </w:p>
    <w:p w:rsidR="007B285C" w:rsidRDefault="00F85197" w:rsidP="00A64B47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 faktura på 22000 kr har kommit ang. stoppet </w:t>
      </w:r>
      <w:r w:rsidR="00DB7087">
        <w:rPr>
          <w:rFonts w:ascii="Arial" w:hAnsi="Arial" w:cs="Arial"/>
        </w:rPr>
        <w:t>och en på filmningen på 10000 kr som var beställd av Bygderådet. Avloppsstoppet är att betrakta som en skadegörelse då det visade sig att det var nedspolade våtservetter.</w:t>
      </w:r>
    </w:p>
    <w:p w:rsidR="00E27CDC" w:rsidRPr="00F85197" w:rsidRDefault="00E27CDC" w:rsidP="00A64B47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Styrelsen fick muntlig och skriftlig redovisning med anledning av avloppsstopp 14-16/12-20.</w:t>
      </w:r>
    </w:p>
    <w:p w:rsidR="00ED5D7B" w:rsidRPr="00DE3A47" w:rsidRDefault="00ED5D7B" w:rsidP="003E376D">
      <w:pPr>
        <w:tabs>
          <w:tab w:val="left" w:pos="8789"/>
        </w:tabs>
        <w:rPr>
          <w:rFonts w:ascii="Arial" w:hAnsi="Arial" w:cs="Arial"/>
          <w:b/>
        </w:rPr>
      </w:pPr>
    </w:p>
    <w:p w:rsidR="00A64B47" w:rsidRPr="00DE3A47" w:rsidRDefault="00FF0411" w:rsidP="003E376D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Beslut:</w:t>
      </w:r>
      <w:r w:rsidR="00A64B47" w:rsidRPr="00DE3A47">
        <w:rPr>
          <w:rFonts w:ascii="Arial" w:hAnsi="Arial" w:cs="Arial"/>
          <w:b/>
        </w:rPr>
        <w:t xml:space="preserve"> </w:t>
      </w:r>
    </w:p>
    <w:p w:rsidR="00931D19" w:rsidRPr="00DE3A47" w:rsidRDefault="00931D19" w:rsidP="003E376D">
      <w:pPr>
        <w:tabs>
          <w:tab w:val="left" w:pos="8789"/>
        </w:tabs>
        <w:rPr>
          <w:rFonts w:ascii="Arial" w:hAnsi="Arial" w:cs="Arial"/>
          <w:b/>
        </w:rPr>
      </w:pPr>
    </w:p>
    <w:p w:rsidR="005048BD" w:rsidRPr="00DE3A47" w:rsidRDefault="00D9453A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>Styrelsen beslutade att</w:t>
      </w:r>
      <w:r w:rsidR="00932374">
        <w:rPr>
          <w:rFonts w:ascii="Arial" w:hAnsi="Arial" w:cs="Arial"/>
          <w:sz w:val="24"/>
          <w:szCs w:val="24"/>
        </w:rPr>
        <w:t xml:space="preserve"> </w:t>
      </w:r>
      <w:r w:rsidR="00932374" w:rsidRPr="00932374">
        <w:rPr>
          <w:rFonts w:ascii="Arial" w:hAnsi="Arial" w:cs="Arial"/>
          <w:b w:val="0"/>
          <w:sz w:val="24"/>
          <w:szCs w:val="24"/>
        </w:rPr>
        <w:t>bjuda in nyinflyttade hösten 2021</w:t>
      </w:r>
      <w:r w:rsidR="00932374">
        <w:rPr>
          <w:rFonts w:ascii="Arial" w:hAnsi="Arial" w:cs="Arial"/>
          <w:b w:val="0"/>
          <w:sz w:val="24"/>
          <w:szCs w:val="24"/>
        </w:rPr>
        <w:t>.</w:t>
      </w:r>
    </w:p>
    <w:p w:rsidR="00477336" w:rsidRDefault="00477336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</w:p>
    <w:p w:rsidR="00DB7087" w:rsidRDefault="00DB7087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uppdra till</w:t>
      </w:r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Monica A. att ta kontakt med en jurist för att säkerställa att vi gör rätt.</w:t>
      </w:r>
    </w:p>
    <w:p w:rsidR="00DB7087" w:rsidRPr="00DE3A47" w:rsidRDefault="00DB7087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</w:p>
    <w:p w:rsidR="00DB7087" w:rsidRDefault="00477336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573018"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uppdra till Sten.</w:t>
      </w:r>
      <w:r w:rsidR="00F85197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och Inga att se till att</w:t>
      </w:r>
      <w:r w:rsidR="00573018"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tvättstugan </w:t>
      </w:r>
    </w:p>
    <w:p w:rsidR="00477336" w:rsidRDefault="00F85197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iordningsställd</w:t>
      </w:r>
      <w:proofErr w:type="gramStart"/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.</w:t>
      </w:r>
      <w:r w:rsidR="00D97F3B" w:rsidRPr="00287FB4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DB7087" w:rsidRDefault="00DB7087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2C2276" w:rsidRPr="00DE3A47" w:rsidRDefault="00DB7087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fakturera med ett följebrev om skadeståndskrav</w:t>
      </w:r>
      <w:r w:rsidR="00F31AA3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31AA3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för  avloppsstoppet</w:t>
      </w:r>
      <w:proofErr w:type="gramEnd"/>
      <w:r w:rsidR="004617B6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den</w:t>
      </w:r>
      <w:r w:rsidR="00F31AA3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till den </w:t>
      </w:r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som orsakat stoppet </w:t>
      </w:r>
    </w:p>
    <w:p w:rsidR="00F27811" w:rsidRPr="00DE3A47" w:rsidRDefault="00F27811" w:rsidP="00F27811">
      <w:pPr>
        <w:rPr>
          <w:rFonts w:ascii="Arial" w:hAnsi="Arial" w:cs="Arial"/>
          <w:b/>
        </w:rPr>
      </w:pPr>
    </w:p>
    <w:p w:rsidR="00F27811" w:rsidRPr="00DE3A47" w:rsidRDefault="00F27811" w:rsidP="00F2781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</w:t>
      </w:r>
      <w:r w:rsidR="00180327" w:rsidRPr="00DE3A47">
        <w:rPr>
          <w:rFonts w:ascii="Arial" w:hAnsi="Arial" w:cs="Arial"/>
        </w:rPr>
        <w:t xml:space="preserve"> blir den </w:t>
      </w:r>
      <w:r w:rsidR="00F85197">
        <w:rPr>
          <w:rFonts w:ascii="Arial" w:hAnsi="Arial" w:cs="Arial"/>
        </w:rPr>
        <w:t>24/2-21</w:t>
      </w:r>
      <w:r w:rsidR="00180327" w:rsidRPr="00DE3A47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kl. 10,00</w:t>
      </w:r>
    </w:p>
    <w:p w:rsidR="00A70622" w:rsidRPr="00DE3A47" w:rsidRDefault="00A70622" w:rsidP="00A64B47">
      <w:pPr>
        <w:rPr>
          <w:rFonts w:ascii="Arial" w:hAnsi="Arial" w:cs="Arial"/>
        </w:rPr>
      </w:pPr>
    </w:p>
    <w:p w:rsidR="00841491" w:rsidRPr="00DE3A47" w:rsidRDefault="00841491" w:rsidP="0084149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 xml:space="preserve">Ordföranden Monica Andersson </w:t>
      </w:r>
      <w:r w:rsidR="002B6D2C" w:rsidRPr="00DE3A47">
        <w:rPr>
          <w:rFonts w:ascii="Arial" w:hAnsi="Arial" w:cs="Arial"/>
        </w:rPr>
        <w:t>tackade</w:t>
      </w:r>
      <w:r w:rsidR="00B5168B" w:rsidRPr="00DE3A47">
        <w:rPr>
          <w:rFonts w:ascii="Arial" w:hAnsi="Arial" w:cs="Arial"/>
        </w:rPr>
        <w:t xml:space="preserve"> ledamöterna</w:t>
      </w:r>
      <w:r w:rsidRPr="00DE3A47">
        <w:rPr>
          <w:rFonts w:ascii="Arial" w:hAnsi="Arial" w:cs="Arial"/>
        </w:rPr>
        <w:t xml:space="preserve"> för visat intresse </w:t>
      </w:r>
      <w:r w:rsidR="00354C05" w:rsidRPr="00DE3A47">
        <w:rPr>
          <w:rFonts w:ascii="Arial" w:hAnsi="Arial" w:cs="Arial"/>
        </w:rPr>
        <w:t xml:space="preserve">därefter </w:t>
      </w:r>
      <w:r w:rsidRPr="00DE3A47">
        <w:rPr>
          <w:rFonts w:ascii="Arial" w:hAnsi="Arial" w:cs="Arial"/>
        </w:rPr>
        <w:t>avslutade</w:t>
      </w:r>
      <w:r w:rsidR="00354C05" w:rsidRPr="00DE3A47">
        <w:rPr>
          <w:rFonts w:ascii="Arial" w:hAnsi="Arial" w:cs="Arial"/>
        </w:rPr>
        <w:t>s</w:t>
      </w:r>
      <w:r w:rsidRPr="00DE3A47">
        <w:rPr>
          <w:rFonts w:ascii="Arial" w:hAnsi="Arial" w:cs="Arial"/>
        </w:rPr>
        <w:t xml:space="preserve"> mötet.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D3144E" w:rsidRPr="00DE3A47" w:rsidRDefault="00D3144E" w:rsidP="00D3144E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C755B9" w:rsidRPr="00DE3A47" w:rsidRDefault="00434CC8" w:rsidP="00DE3A47">
      <w:pPr>
        <w:rPr>
          <w:rFonts w:ascii="Arial" w:hAnsi="Arial" w:cs="Arial"/>
          <w:b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F31AA3">
        <w:rPr>
          <w:rFonts w:ascii="Arial" w:hAnsi="Arial" w:cs="Arial"/>
        </w:rPr>
        <w:t>Gudrun Lindgre</w:t>
      </w:r>
      <w:r w:rsidR="004931EE" w:rsidRPr="00DE3A47">
        <w:rPr>
          <w:rFonts w:ascii="Arial" w:hAnsi="Arial" w:cs="Arial"/>
        </w:rPr>
        <w:t>n</w:t>
      </w:r>
    </w:p>
    <w:sectPr w:rsidR="00C755B9" w:rsidRPr="00DE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76A6"/>
    <w:rsid w:val="00040814"/>
    <w:rsid w:val="000423DF"/>
    <w:rsid w:val="00044927"/>
    <w:rsid w:val="00052DD4"/>
    <w:rsid w:val="0007247A"/>
    <w:rsid w:val="00072ABD"/>
    <w:rsid w:val="00076B8B"/>
    <w:rsid w:val="00095D68"/>
    <w:rsid w:val="0009766B"/>
    <w:rsid w:val="000A0148"/>
    <w:rsid w:val="000A4767"/>
    <w:rsid w:val="000A4C3D"/>
    <w:rsid w:val="000A55B2"/>
    <w:rsid w:val="000B2E5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10431"/>
    <w:rsid w:val="00112069"/>
    <w:rsid w:val="0011267B"/>
    <w:rsid w:val="0011645F"/>
    <w:rsid w:val="00131619"/>
    <w:rsid w:val="00132144"/>
    <w:rsid w:val="001403ED"/>
    <w:rsid w:val="00140B96"/>
    <w:rsid w:val="001514B9"/>
    <w:rsid w:val="00153821"/>
    <w:rsid w:val="0015575D"/>
    <w:rsid w:val="0016239F"/>
    <w:rsid w:val="00164A4D"/>
    <w:rsid w:val="0017094D"/>
    <w:rsid w:val="0017406D"/>
    <w:rsid w:val="00175D86"/>
    <w:rsid w:val="00180327"/>
    <w:rsid w:val="00182E13"/>
    <w:rsid w:val="00186A2D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C47DA"/>
    <w:rsid w:val="001C4EF5"/>
    <w:rsid w:val="001D0240"/>
    <w:rsid w:val="001E63C6"/>
    <w:rsid w:val="001E68AB"/>
    <w:rsid w:val="001E7F77"/>
    <w:rsid w:val="001F4B73"/>
    <w:rsid w:val="001F70C4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E46E4"/>
    <w:rsid w:val="002E798B"/>
    <w:rsid w:val="002E7A81"/>
    <w:rsid w:val="003015A3"/>
    <w:rsid w:val="00303B6E"/>
    <w:rsid w:val="00304485"/>
    <w:rsid w:val="00304F94"/>
    <w:rsid w:val="003146B6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7218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705DD"/>
    <w:rsid w:val="00475789"/>
    <w:rsid w:val="00477336"/>
    <w:rsid w:val="00481C33"/>
    <w:rsid w:val="00483133"/>
    <w:rsid w:val="0048411D"/>
    <w:rsid w:val="004931EE"/>
    <w:rsid w:val="004932F8"/>
    <w:rsid w:val="00497CA6"/>
    <w:rsid w:val="004A034E"/>
    <w:rsid w:val="004A7288"/>
    <w:rsid w:val="004B41E7"/>
    <w:rsid w:val="004C1C6C"/>
    <w:rsid w:val="004C2796"/>
    <w:rsid w:val="004D1410"/>
    <w:rsid w:val="004D25C8"/>
    <w:rsid w:val="004D69F0"/>
    <w:rsid w:val="004E1FB3"/>
    <w:rsid w:val="004E705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11BB"/>
    <w:rsid w:val="00521B07"/>
    <w:rsid w:val="00526485"/>
    <w:rsid w:val="00527D7D"/>
    <w:rsid w:val="00530DAE"/>
    <w:rsid w:val="00532151"/>
    <w:rsid w:val="005331AD"/>
    <w:rsid w:val="00534B5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A0E6A"/>
    <w:rsid w:val="005A120E"/>
    <w:rsid w:val="005A4A66"/>
    <w:rsid w:val="005A5759"/>
    <w:rsid w:val="005A584A"/>
    <w:rsid w:val="005A5E58"/>
    <w:rsid w:val="005B10D6"/>
    <w:rsid w:val="005B394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7A"/>
    <w:rsid w:val="006531DB"/>
    <w:rsid w:val="006540B8"/>
    <w:rsid w:val="00654A53"/>
    <w:rsid w:val="0065591A"/>
    <w:rsid w:val="00662B9F"/>
    <w:rsid w:val="006668D4"/>
    <w:rsid w:val="00667B58"/>
    <w:rsid w:val="006758BD"/>
    <w:rsid w:val="00683379"/>
    <w:rsid w:val="00687A71"/>
    <w:rsid w:val="006A22CE"/>
    <w:rsid w:val="006B23A1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E4330"/>
    <w:rsid w:val="006E59B8"/>
    <w:rsid w:val="006E79B6"/>
    <w:rsid w:val="006F3D5C"/>
    <w:rsid w:val="006F4593"/>
    <w:rsid w:val="006F4D15"/>
    <w:rsid w:val="006F6B23"/>
    <w:rsid w:val="006F6EA6"/>
    <w:rsid w:val="00700778"/>
    <w:rsid w:val="00700A08"/>
    <w:rsid w:val="00706309"/>
    <w:rsid w:val="00711ADF"/>
    <w:rsid w:val="00712BC6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13AC"/>
    <w:rsid w:val="00787E29"/>
    <w:rsid w:val="0079401A"/>
    <w:rsid w:val="007953B8"/>
    <w:rsid w:val="007A05A7"/>
    <w:rsid w:val="007A0C11"/>
    <w:rsid w:val="007B285C"/>
    <w:rsid w:val="007B453A"/>
    <w:rsid w:val="007B504A"/>
    <w:rsid w:val="007C5002"/>
    <w:rsid w:val="007D0EF5"/>
    <w:rsid w:val="007D3431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5558"/>
    <w:rsid w:val="00882082"/>
    <w:rsid w:val="0088261C"/>
    <w:rsid w:val="008832D3"/>
    <w:rsid w:val="00886377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F45A4"/>
    <w:rsid w:val="008F6D68"/>
    <w:rsid w:val="008F7A2D"/>
    <w:rsid w:val="00900AC8"/>
    <w:rsid w:val="00901BF1"/>
    <w:rsid w:val="00906117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6FFB"/>
    <w:rsid w:val="009C1158"/>
    <w:rsid w:val="009D415A"/>
    <w:rsid w:val="009D62B3"/>
    <w:rsid w:val="009E1330"/>
    <w:rsid w:val="009E379F"/>
    <w:rsid w:val="009F05E4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719E"/>
    <w:rsid w:val="00A6030E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78E0"/>
    <w:rsid w:val="00AA2A87"/>
    <w:rsid w:val="00AA5E9E"/>
    <w:rsid w:val="00AB1F34"/>
    <w:rsid w:val="00AC0CD4"/>
    <w:rsid w:val="00AC1C21"/>
    <w:rsid w:val="00AC3CCB"/>
    <w:rsid w:val="00AD0D93"/>
    <w:rsid w:val="00AD4566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60A5"/>
    <w:rsid w:val="00B8443E"/>
    <w:rsid w:val="00B85EC0"/>
    <w:rsid w:val="00B933AF"/>
    <w:rsid w:val="00B95783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4CF4"/>
    <w:rsid w:val="00C20080"/>
    <w:rsid w:val="00C22193"/>
    <w:rsid w:val="00C23BB6"/>
    <w:rsid w:val="00C24626"/>
    <w:rsid w:val="00C2618E"/>
    <w:rsid w:val="00C32D4F"/>
    <w:rsid w:val="00C365CE"/>
    <w:rsid w:val="00C40E8B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1FC8"/>
    <w:rsid w:val="00C83D3D"/>
    <w:rsid w:val="00C84313"/>
    <w:rsid w:val="00C85275"/>
    <w:rsid w:val="00C860D0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28B6"/>
    <w:rsid w:val="00CC4541"/>
    <w:rsid w:val="00CD0513"/>
    <w:rsid w:val="00CD099D"/>
    <w:rsid w:val="00CD21C0"/>
    <w:rsid w:val="00CE2190"/>
    <w:rsid w:val="00CE5E4A"/>
    <w:rsid w:val="00CF298F"/>
    <w:rsid w:val="00CF6933"/>
    <w:rsid w:val="00D02E2A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F69"/>
    <w:rsid w:val="00D641C5"/>
    <w:rsid w:val="00D67934"/>
    <w:rsid w:val="00D72140"/>
    <w:rsid w:val="00D761AD"/>
    <w:rsid w:val="00D863F7"/>
    <w:rsid w:val="00D9453A"/>
    <w:rsid w:val="00D951B9"/>
    <w:rsid w:val="00D96167"/>
    <w:rsid w:val="00D96AB2"/>
    <w:rsid w:val="00D97F3B"/>
    <w:rsid w:val="00DA5B59"/>
    <w:rsid w:val="00DB3663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F03C1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7F2"/>
    <w:rsid w:val="00E3769A"/>
    <w:rsid w:val="00E4269C"/>
    <w:rsid w:val="00E451B1"/>
    <w:rsid w:val="00E45E40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9F8"/>
    <w:rsid w:val="00ED5D7B"/>
    <w:rsid w:val="00ED7EB5"/>
    <w:rsid w:val="00EE029E"/>
    <w:rsid w:val="00EE5C70"/>
    <w:rsid w:val="00EE7090"/>
    <w:rsid w:val="00EF0643"/>
    <w:rsid w:val="00EF698B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431EE"/>
    <w:rsid w:val="00F46FDD"/>
    <w:rsid w:val="00F51BB5"/>
    <w:rsid w:val="00F52810"/>
    <w:rsid w:val="00F52BBC"/>
    <w:rsid w:val="00F57879"/>
    <w:rsid w:val="00F631CB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60C1"/>
    <w:rsid w:val="00FE07B5"/>
    <w:rsid w:val="00FE2413"/>
    <w:rsid w:val="00FE68BC"/>
    <w:rsid w:val="00FF041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B92B-468B-4944-88C4-55864AB6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77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Sten Elofson</cp:lastModifiedBy>
  <cp:revision>6</cp:revision>
  <cp:lastPrinted>2019-08-15T14:37:00Z</cp:lastPrinted>
  <dcterms:created xsi:type="dcterms:W3CDTF">2021-01-15T08:25:00Z</dcterms:created>
  <dcterms:modified xsi:type="dcterms:W3CDTF">2021-01-15T14:09:00Z</dcterms:modified>
</cp:coreProperties>
</file>